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2F" w:rsidRPr="007A4ED4" w:rsidRDefault="00526A2F" w:rsidP="00526A2F">
      <w:pPr>
        <w:rPr>
          <w:rFonts w:ascii="Calibri" w:hAnsi="Calibri"/>
        </w:rPr>
      </w:pPr>
      <w:bookmarkStart w:id="0" w:name="_GoBack"/>
      <w:bookmarkEnd w:id="0"/>
      <w:r w:rsidRPr="007A4ED4">
        <w:rPr>
          <w:rFonts w:ascii="Calibri" w:hAnsi="Calibri"/>
          <w:noProof/>
          <w:lang w:eastAsia="es-CL"/>
        </w:rPr>
        <w:drawing>
          <wp:inline distT="0" distB="0" distL="0" distR="0" wp14:anchorId="0FC5482B" wp14:editId="1E6E424F">
            <wp:extent cx="2800026" cy="55584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026" cy="555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A2F" w:rsidRPr="007A4ED4" w:rsidRDefault="00526A2F" w:rsidP="00526A2F">
      <w:pPr>
        <w:rPr>
          <w:rFonts w:ascii="Calibri" w:hAnsi="Calibri"/>
        </w:rPr>
      </w:pPr>
    </w:p>
    <w:p w:rsidR="00526A2F" w:rsidRPr="007A4ED4" w:rsidRDefault="00526A2F" w:rsidP="00526A2F">
      <w:pPr>
        <w:spacing w:after="200" w:line="276" w:lineRule="auto"/>
        <w:rPr>
          <w:rFonts w:ascii="Calibri" w:eastAsia="Calibri" w:hAnsi="Calibri" w:cs="Calibri"/>
          <w:color w:val="000000"/>
          <w:lang w:eastAsia="es-CL"/>
        </w:rPr>
      </w:pPr>
    </w:p>
    <w:tbl>
      <w:tblPr>
        <w:tblW w:w="897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526A2F" w:rsidRPr="007A4ED4" w:rsidTr="009C69F5">
        <w:tc>
          <w:tcPr>
            <w:tcW w:w="8978" w:type="dxa"/>
            <w:gridSpan w:val="2"/>
          </w:tcPr>
          <w:p w:rsidR="00526A2F" w:rsidRPr="007A4ED4" w:rsidRDefault="00526A2F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</w:p>
          <w:p w:rsidR="00526A2F" w:rsidRDefault="001F44F6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>
              <w:rPr>
                <w:rFonts w:ascii="Calibri" w:eastAsia="Cambria" w:hAnsi="Calibri" w:cs="Cambria"/>
                <w:b/>
                <w:color w:val="000000"/>
                <w:lang w:eastAsia="es-CL"/>
              </w:rPr>
              <w:t>Loreto Millar Valle</w:t>
            </w:r>
          </w:p>
          <w:p w:rsidR="009631B2" w:rsidRPr="007A4ED4" w:rsidRDefault="001F44F6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>
              <w:rPr>
                <w:rFonts w:ascii="Calibri" w:eastAsia="Cambria" w:hAnsi="Calibri" w:cs="Cambria"/>
                <w:b/>
                <w:color w:val="000000"/>
                <w:lang w:eastAsia="es-CL"/>
              </w:rPr>
              <w:t>Bibliotecaria Documentalista – Conservadora Restauradora</w:t>
            </w:r>
          </w:p>
          <w:p w:rsidR="00526A2F" w:rsidRPr="007A4ED4" w:rsidRDefault="00526A2F" w:rsidP="009C69F5">
            <w:pPr>
              <w:spacing w:after="0" w:line="276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Formación 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526A2F" w:rsidRDefault="001F44F6" w:rsidP="007A4ED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Bibliotecóloga Documentalista con mención en Gestión de Información – Universidad Tecnológica Metropolitana (2014)</w:t>
            </w:r>
          </w:p>
          <w:p w:rsidR="001F44F6" w:rsidRDefault="001F44F6" w:rsidP="007A4ED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Diplomado en Conservación y manejo integral de objetos patrimoniales – Universidad Alberto Hurtado en conjunto con Escuela de Artes Aplicadas (2015)</w:t>
            </w:r>
          </w:p>
          <w:p w:rsidR="001F44F6" w:rsidRDefault="00491D49" w:rsidP="007A4ED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Postítulo en Restauración del patrimonio cultural mueble – Universidad de Chile (2018)</w:t>
            </w:r>
          </w:p>
          <w:p w:rsidR="001F44F6" w:rsidRPr="007A4ED4" w:rsidRDefault="001F44F6" w:rsidP="007A4ED4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526A2F" w:rsidRPr="007A4ED4" w:rsidTr="009C69F5">
        <w:tc>
          <w:tcPr>
            <w:tcW w:w="4489" w:type="dxa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Áreas de interés</w:t>
            </w:r>
          </w:p>
        </w:tc>
        <w:tc>
          <w:tcPr>
            <w:tcW w:w="4489" w:type="dxa"/>
          </w:tcPr>
          <w:p w:rsidR="00986DA2" w:rsidRPr="007A4ED4" w:rsidRDefault="00491D49" w:rsidP="009631B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Fomento lector, historia del libro y la encuadernación, puesta en valor de colecciones bibliográficas, restauración de soporte papel</w:t>
            </w:r>
            <w:r w:rsidR="002C6D6F">
              <w:rPr>
                <w:rFonts w:ascii="Calibri" w:eastAsia="Calibri" w:hAnsi="Calibri" w:cs="Calibri"/>
                <w:color w:val="000000"/>
                <w:lang w:eastAsia="es-CL"/>
              </w:rPr>
              <w:t xml:space="preserve"> y madera</w:t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t xml:space="preserve">. </w:t>
            </w: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Filiación institucional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491D49" w:rsidP="007A4E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Bibliotecaria del Área de información bibliográfica y archivística</w:t>
            </w:r>
          </w:p>
        </w:tc>
      </w:tr>
      <w:tr w:rsidR="00526A2F" w:rsidRPr="007A4ED4" w:rsidTr="009C69F5">
        <w:tc>
          <w:tcPr>
            <w:tcW w:w="4489" w:type="dxa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Proyectos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realizados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(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F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ondart, </w:t>
            </w:r>
            <w:proofErr w:type="spellStart"/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F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ondecyt</w:t>
            </w:r>
            <w:proofErr w:type="spellEnd"/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, otros)</w:t>
            </w:r>
          </w:p>
        </w:tc>
        <w:tc>
          <w:tcPr>
            <w:tcW w:w="4489" w:type="dxa"/>
          </w:tcPr>
          <w:p w:rsidR="00666543" w:rsidRDefault="00666543" w:rsidP="009631B2">
            <w:p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Curso de especialización de postítulo en restauración del patrimonio cultural mueble – FONDART Nacional, línea de becas de especialización (2017)</w:t>
            </w:r>
          </w:p>
          <w:p w:rsidR="00666543" w:rsidRPr="007A4ED4" w:rsidRDefault="00666543" w:rsidP="009631B2">
            <w:p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Taller de restauración de patrimonio familiar, versión papel – Aldea del encuentro, taller Yagan Restauro (2017-2018)</w:t>
            </w: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9631B2" w:rsidRPr="007A4ED4" w:rsidRDefault="00526A2F" w:rsidP="009631B2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Publicaciones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impresas, obras 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>o trabajos realizados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362197" w:rsidRPr="007A4ED4" w:rsidRDefault="00362197" w:rsidP="007A4ED4">
            <w:pPr>
              <w:jc w:val="both"/>
              <w:rPr>
                <w:rFonts w:ascii="Calibri" w:hAnsi="Calibri"/>
              </w:rPr>
            </w:pPr>
          </w:p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:rsidTr="009C69F5">
        <w:tc>
          <w:tcPr>
            <w:tcW w:w="4489" w:type="dxa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Congresos, jornadas, encuentros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>, bienales, etc</w:t>
            </w:r>
          </w:p>
        </w:tc>
        <w:tc>
          <w:tcPr>
            <w:tcW w:w="4489" w:type="dxa"/>
          </w:tcPr>
          <w:p w:rsidR="00F15EC7" w:rsidRDefault="00F15EC7" w:rsidP="006665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Junio de 2018, asistente a III seminario internacional de restauración y conservación de papel, realizado en Museo Colonial de San Francisco, Santiago, Chile. </w:t>
            </w:r>
          </w:p>
          <w:p w:rsidR="00F15EC7" w:rsidRDefault="00D7654A" w:rsidP="006665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Abril de 2018. Expositora en curso sobre restauración de bienes patrimoniales en soporte papel, para estudiantes de primer año de la carrera de Bibliotecología y Documentación. UTEM. </w:t>
            </w:r>
          </w:p>
          <w:p w:rsidR="00BE15FA" w:rsidRDefault="00F15EC7" w:rsidP="00666543">
            <w:pPr>
              <w:jc w:val="both"/>
              <w:rPr>
                <w:rStyle w:val="Textoennegrita"/>
                <w:rFonts w:cstheme="minorHAnsi"/>
                <w:b w:val="0"/>
                <w:shd w:val="clear" w:color="auto" w:fill="FEFEFE"/>
              </w:rPr>
            </w:pPr>
            <w:r>
              <w:rPr>
                <w:rFonts w:cstheme="minorHAnsi"/>
              </w:rPr>
              <w:t xml:space="preserve">Septiembre de 2017. Expositora en </w:t>
            </w:r>
            <w:r w:rsidR="00666543" w:rsidRPr="002C6D6F">
              <w:rPr>
                <w:rFonts w:cstheme="minorHAnsi"/>
              </w:rPr>
              <w:t>Seminario de investigación Bibliotecol</w:t>
            </w:r>
            <w:r w:rsidR="002C6D6F" w:rsidRPr="002C6D6F">
              <w:rPr>
                <w:rFonts w:cstheme="minorHAnsi"/>
              </w:rPr>
              <w:t>ógica:</w:t>
            </w:r>
            <w:r w:rsidR="00666543" w:rsidRPr="002C6D6F">
              <w:rPr>
                <w:rFonts w:cstheme="minorHAnsi"/>
              </w:rPr>
              <w:t xml:space="preserve"> Capital Semilla</w:t>
            </w:r>
            <w:r>
              <w:rPr>
                <w:rFonts w:cstheme="minorHAnsi"/>
              </w:rPr>
              <w:t>, con el tema</w:t>
            </w:r>
            <w:r w:rsidR="00666543" w:rsidRPr="002C6D6F">
              <w:rPr>
                <w:rFonts w:cstheme="minorHAnsi"/>
                <w:b/>
              </w:rPr>
              <w:t xml:space="preserve"> </w:t>
            </w:r>
            <w:r w:rsidR="002C6D6F" w:rsidRPr="002C6D6F">
              <w:rPr>
                <w:rStyle w:val="Textoennegrita"/>
                <w:rFonts w:cstheme="minorHAnsi"/>
                <w:b w:val="0"/>
                <w:color w:val="4A4A4A"/>
                <w:shd w:val="clear" w:color="auto" w:fill="FEFEFE"/>
              </w:rPr>
              <w:t>“</w:t>
            </w:r>
            <w:r w:rsidR="002C6D6F" w:rsidRPr="002C6D6F">
              <w:rPr>
                <w:rStyle w:val="Textoennegrita"/>
                <w:rFonts w:cstheme="minorHAnsi"/>
                <w:b w:val="0"/>
                <w:shd w:val="clear" w:color="auto" w:fill="FEFEFE"/>
              </w:rPr>
              <w:t xml:space="preserve">Beneficios de la lectura en el adulto mayor: Abordaje multidisciplinario y </w:t>
            </w:r>
            <w:proofErr w:type="spellStart"/>
            <w:r w:rsidR="002C6D6F" w:rsidRPr="002C6D6F">
              <w:rPr>
                <w:rStyle w:val="Textoennegrita"/>
                <w:rFonts w:cstheme="minorHAnsi"/>
                <w:b w:val="0"/>
                <w:shd w:val="clear" w:color="auto" w:fill="FEFEFE"/>
              </w:rPr>
              <w:t>situación</w:t>
            </w:r>
            <w:proofErr w:type="spellEnd"/>
            <w:r w:rsidR="002C6D6F" w:rsidRPr="002C6D6F">
              <w:rPr>
                <w:rStyle w:val="Textoennegrita"/>
                <w:rFonts w:cstheme="minorHAnsi"/>
                <w:b w:val="0"/>
                <w:shd w:val="clear" w:color="auto" w:fill="FEFEFE"/>
              </w:rPr>
              <w:t xml:space="preserve"> actual de planes y actividades lectoras en bibliotecas y hogares de ancianos”.</w:t>
            </w:r>
          </w:p>
          <w:p w:rsidR="0049301B" w:rsidRPr="00D7654A" w:rsidRDefault="0049301B" w:rsidP="00666543">
            <w:pPr>
              <w:jc w:val="both"/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b w:val="0"/>
                <w:shd w:val="clear" w:color="auto" w:fill="FEFEFE"/>
              </w:rPr>
              <w:t xml:space="preserve">Junio de 2017. </w:t>
            </w:r>
            <w:r>
              <w:rPr>
                <w:rFonts w:cstheme="minorHAnsi"/>
              </w:rPr>
              <w:t>asistente a II Seminario internacional de restauración y conservación de papel, realizado en Museo Nacional de Bellas Artes, Santiago, Chile.</w:t>
            </w:r>
          </w:p>
          <w:p w:rsidR="00986DA2" w:rsidRPr="007A4ED4" w:rsidRDefault="00986DA2" w:rsidP="009631B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lastRenderedPageBreak/>
              <w:t>Correo Electrónico</w:t>
            </w:r>
          </w:p>
        </w:tc>
        <w:bookmarkStart w:id="1" w:name="h.gjdgxs" w:colFirst="0" w:colLast="0"/>
        <w:bookmarkEnd w:id="1"/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2C6D6F" w:rsidP="002C6D6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instrText xml:space="preserve"> HYPERLINK "mailto:</w:instrText>
            </w:r>
            <w:r w:rsidRPr="002C6D6F">
              <w:rPr>
                <w:rFonts w:ascii="Calibri" w:eastAsia="Calibri" w:hAnsi="Calibri" w:cs="Calibri"/>
                <w:color w:val="000000"/>
                <w:lang w:eastAsia="es-CL"/>
              </w:rPr>
              <w:instrText>loreto.mi</w:instrText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instrText xml:space="preserve">llar@uchile.cl" </w:instrText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fldChar w:fldCharType="separate"/>
            </w:r>
            <w:r w:rsidRPr="001A2FB5">
              <w:rPr>
                <w:rStyle w:val="Hipervnculo"/>
                <w:rFonts w:ascii="Calibri" w:eastAsia="Calibri" w:hAnsi="Calibri" w:cs="Calibri"/>
                <w:lang w:eastAsia="es-CL"/>
              </w:rPr>
              <w:t>loreto.millar@uchile.cl</w:t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t xml:space="preserve"> </w:t>
            </w:r>
          </w:p>
        </w:tc>
      </w:tr>
    </w:tbl>
    <w:p w:rsidR="00526A2F" w:rsidRPr="007A4ED4" w:rsidRDefault="00526A2F" w:rsidP="007A4ED4">
      <w:pPr>
        <w:spacing w:after="200" w:line="276" w:lineRule="auto"/>
        <w:jc w:val="both"/>
        <w:rPr>
          <w:rFonts w:ascii="Calibri" w:eastAsia="Calibri" w:hAnsi="Calibri" w:cs="Calibri"/>
          <w:color w:val="000000"/>
          <w:lang w:eastAsia="es-CL"/>
        </w:rPr>
      </w:pPr>
    </w:p>
    <w:p w:rsidR="00A6444D" w:rsidRPr="007A4ED4" w:rsidRDefault="00A6444D" w:rsidP="007A4ED4">
      <w:pPr>
        <w:jc w:val="both"/>
        <w:rPr>
          <w:rFonts w:ascii="Calibri" w:hAnsi="Calibri"/>
        </w:rPr>
      </w:pPr>
    </w:p>
    <w:sectPr w:rsidR="00A6444D" w:rsidRPr="007A4ED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C9" w:rsidRDefault="005C72C9" w:rsidP="007A4ED4">
      <w:pPr>
        <w:spacing w:after="0" w:line="240" w:lineRule="auto"/>
      </w:pPr>
      <w:r>
        <w:separator/>
      </w:r>
    </w:p>
  </w:endnote>
  <w:endnote w:type="continuationSeparator" w:id="0">
    <w:p w:rsidR="005C72C9" w:rsidRDefault="005C72C9" w:rsidP="007A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56350"/>
      <w:docPartObj>
        <w:docPartGallery w:val="Page Numbers (Bottom of Page)"/>
        <w:docPartUnique/>
      </w:docPartObj>
    </w:sdtPr>
    <w:sdtEndPr/>
    <w:sdtContent>
      <w:p w:rsidR="007A4ED4" w:rsidRDefault="007A4E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C0" w:rsidRPr="00B13BC0">
          <w:rPr>
            <w:noProof/>
            <w:lang w:val="es-ES"/>
          </w:rPr>
          <w:t>2</w:t>
        </w:r>
        <w:r>
          <w:fldChar w:fldCharType="end"/>
        </w:r>
      </w:p>
    </w:sdtContent>
  </w:sdt>
  <w:p w:rsidR="007A4ED4" w:rsidRDefault="007A4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C9" w:rsidRDefault="005C72C9" w:rsidP="007A4ED4">
      <w:pPr>
        <w:spacing w:after="0" w:line="240" w:lineRule="auto"/>
      </w:pPr>
      <w:r>
        <w:separator/>
      </w:r>
    </w:p>
  </w:footnote>
  <w:footnote w:type="continuationSeparator" w:id="0">
    <w:p w:rsidR="005C72C9" w:rsidRDefault="005C72C9" w:rsidP="007A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A0C"/>
    <w:multiLevelType w:val="hybridMultilevel"/>
    <w:tmpl w:val="1714B2B2"/>
    <w:lvl w:ilvl="0" w:tplc="1EBC97A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C"/>
    <w:rsid w:val="001F44F6"/>
    <w:rsid w:val="002C5E21"/>
    <w:rsid w:val="002C6D6F"/>
    <w:rsid w:val="00362197"/>
    <w:rsid w:val="00491D49"/>
    <w:rsid w:val="0049301B"/>
    <w:rsid w:val="00526A2F"/>
    <w:rsid w:val="005C72C9"/>
    <w:rsid w:val="00666543"/>
    <w:rsid w:val="007A4ED4"/>
    <w:rsid w:val="008E55BB"/>
    <w:rsid w:val="009631B2"/>
    <w:rsid w:val="00986DA2"/>
    <w:rsid w:val="009935E9"/>
    <w:rsid w:val="009B685F"/>
    <w:rsid w:val="00A6444D"/>
    <w:rsid w:val="00B13BC0"/>
    <w:rsid w:val="00BE15FA"/>
    <w:rsid w:val="00C32138"/>
    <w:rsid w:val="00D7654A"/>
    <w:rsid w:val="00DA6342"/>
    <w:rsid w:val="00DD5CCC"/>
    <w:rsid w:val="00F15EC7"/>
    <w:rsid w:val="00F51300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7BA8-D7D1-4921-9F0F-80E5618D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rsid w:val="00BE15FA"/>
    <w:rPr>
      <w:rFonts w:ascii="Arial" w:hAnsi="Arial" w:cs="Arial" w:hint="default"/>
      <w:b/>
      <w:bCs/>
      <w:sz w:val="20"/>
      <w:szCs w:val="20"/>
    </w:rPr>
  </w:style>
  <w:style w:type="character" w:customStyle="1" w:styleId="ital">
    <w:name w:val="ital"/>
    <w:rsid w:val="00BE15FA"/>
    <w:rPr>
      <w:i/>
      <w:iCs/>
    </w:rPr>
  </w:style>
  <w:style w:type="character" w:customStyle="1" w:styleId="apple-style-span">
    <w:name w:val="apple-style-span"/>
    <w:basedOn w:val="Fuentedeprrafopredeter"/>
    <w:rsid w:val="00BE15FA"/>
  </w:style>
  <w:style w:type="character" w:styleId="Hipervnculo">
    <w:name w:val="Hyperlink"/>
    <w:basedOn w:val="Fuentedeprrafopredeter"/>
    <w:uiPriority w:val="99"/>
    <w:unhideWhenUsed/>
    <w:rsid w:val="00986D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4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ED4"/>
  </w:style>
  <w:style w:type="paragraph" w:styleId="Piedepgina">
    <w:name w:val="footer"/>
    <w:basedOn w:val="Normal"/>
    <w:link w:val="PiedepginaCar"/>
    <w:uiPriority w:val="99"/>
    <w:unhideWhenUsed/>
    <w:rsid w:val="007A4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ED4"/>
  </w:style>
  <w:style w:type="paragraph" w:styleId="Prrafodelista">
    <w:name w:val="List Paragraph"/>
    <w:basedOn w:val="Normal"/>
    <w:uiPriority w:val="34"/>
    <w:qFormat/>
    <w:rsid w:val="0066654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C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Alicia Araya Fuentes (tamara.afuentes)</dc:creator>
  <cp:keywords/>
  <dc:description/>
  <cp:lastModifiedBy>Ariadna</cp:lastModifiedBy>
  <cp:revision>2</cp:revision>
  <dcterms:created xsi:type="dcterms:W3CDTF">2018-11-14T19:49:00Z</dcterms:created>
  <dcterms:modified xsi:type="dcterms:W3CDTF">2018-11-14T19:49:00Z</dcterms:modified>
</cp:coreProperties>
</file>